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E4FCC" w14:textId="2D664399" w:rsidR="5F6D2CDA" w:rsidRDefault="5F6D2CDA" w:rsidP="5F6D2CDA">
      <w:pPr>
        <w:spacing w:after="200" w:line="360" w:lineRule="auto"/>
        <w:jc w:val="center"/>
        <w:rPr>
          <w:rFonts w:ascii="Georgia" w:eastAsia="Georgia" w:hAnsi="Georgia" w:cs="Georgia"/>
        </w:rPr>
      </w:pPr>
      <w:r w:rsidRPr="5F6D2CDA">
        <w:rPr>
          <w:rFonts w:ascii="Georgia" w:eastAsia="Georgia" w:hAnsi="Georgia" w:cs="Georgia"/>
          <w:lang w:val="en-GB"/>
        </w:rPr>
        <w:t>APPLICATION FORM FOR THE WORKSHOP</w:t>
      </w:r>
    </w:p>
    <w:p w14:paraId="763335A5" w14:textId="2844362A" w:rsidR="002B09A0" w:rsidRPr="00AC0556" w:rsidRDefault="002B09A0" w:rsidP="5F6D2CDA">
      <w:pPr>
        <w:spacing w:after="0" w:line="360" w:lineRule="auto"/>
        <w:jc w:val="center"/>
        <w:rPr>
          <w:rFonts w:ascii="Georgia" w:eastAsia="Georgia" w:hAnsi="Georgia" w:cs="Georgia"/>
          <w:b/>
          <w:bCs/>
          <w:sz w:val="24"/>
          <w:szCs w:val="24"/>
          <w:lang w:val="gsw-FR"/>
        </w:rPr>
      </w:pPr>
      <w:r w:rsidRPr="00AC0556">
        <w:rPr>
          <w:rFonts w:ascii="Georgia" w:eastAsia="Georgia" w:hAnsi="Georgia" w:cs="Georgia"/>
          <w:b/>
          <w:bCs/>
          <w:sz w:val="24"/>
          <w:szCs w:val="24"/>
          <w:lang w:val="gsw-FR"/>
        </w:rPr>
        <w:t>When A</w:t>
      </w:r>
      <w:r w:rsidR="5F6D2CDA" w:rsidRPr="00AC0556">
        <w:rPr>
          <w:rFonts w:ascii="Georgia" w:eastAsia="Georgia" w:hAnsi="Georgia" w:cs="Georgia"/>
          <w:b/>
          <w:bCs/>
          <w:sz w:val="24"/>
          <w:szCs w:val="24"/>
          <w:lang w:val="gsw-FR"/>
        </w:rPr>
        <w:t xml:space="preserve">ll </w:t>
      </w:r>
      <w:r w:rsidRPr="00AC0556">
        <w:rPr>
          <w:rFonts w:ascii="Georgia" w:eastAsia="Georgia" w:hAnsi="Georgia" w:cs="Georgia"/>
          <w:b/>
          <w:bCs/>
          <w:sz w:val="24"/>
          <w:szCs w:val="24"/>
          <w:lang w:val="gsw-FR"/>
        </w:rPr>
        <w:t>Roads Le</w:t>
      </w:r>
      <w:r w:rsidR="5F6D2CDA" w:rsidRPr="00AC0556">
        <w:rPr>
          <w:rFonts w:ascii="Georgia" w:eastAsia="Georgia" w:hAnsi="Georgia" w:cs="Georgia"/>
          <w:b/>
          <w:bCs/>
          <w:sz w:val="24"/>
          <w:szCs w:val="24"/>
          <w:lang w:val="gsw-FR"/>
        </w:rPr>
        <w:t>d</w:t>
      </w:r>
      <w:r w:rsidRPr="00AC0556">
        <w:rPr>
          <w:rFonts w:ascii="Georgia" w:eastAsia="Georgia" w:hAnsi="Georgia" w:cs="Georgia"/>
          <w:b/>
          <w:bCs/>
          <w:sz w:val="24"/>
          <w:szCs w:val="24"/>
          <w:lang w:val="gsw-FR"/>
        </w:rPr>
        <w:t xml:space="preserve"> to Paris.</w:t>
      </w:r>
    </w:p>
    <w:p w14:paraId="16676F5E" w14:textId="78DF8114" w:rsidR="5F6D2CDA" w:rsidRPr="00AC0556" w:rsidRDefault="002B09A0" w:rsidP="5F6D2CDA">
      <w:pPr>
        <w:spacing w:after="0" w:line="360" w:lineRule="auto"/>
        <w:jc w:val="center"/>
        <w:rPr>
          <w:rFonts w:ascii="Georgia" w:eastAsia="Georgia" w:hAnsi="Georgia" w:cs="Georgia"/>
          <w:sz w:val="24"/>
          <w:szCs w:val="24"/>
          <w:lang w:val="gsw-FR"/>
        </w:rPr>
      </w:pPr>
      <w:r w:rsidRPr="00AC0556">
        <w:rPr>
          <w:rFonts w:ascii="Georgia" w:eastAsia="Georgia" w:hAnsi="Georgia" w:cs="Georgia"/>
          <w:b/>
          <w:bCs/>
          <w:sz w:val="24"/>
          <w:szCs w:val="24"/>
          <w:lang w:val="gsw-FR"/>
        </w:rPr>
        <w:t>Artistic Exchange</w:t>
      </w:r>
      <w:r w:rsidR="00AC0556" w:rsidRPr="00AC0556">
        <w:rPr>
          <w:rFonts w:ascii="Georgia" w:eastAsia="Georgia" w:hAnsi="Georgia" w:cs="Georgia"/>
          <w:b/>
          <w:bCs/>
          <w:sz w:val="24"/>
          <w:szCs w:val="24"/>
          <w:lang w:val="gsw-FR"/>
        </w:rPr>
        <w:t>s Between France and</w:t>
      </w:r>
      <w:r w:rsidRPr="00AC0556">
        <w:rPr>
          <w:rFonts w:ascii="Georgia" w:eastAsia="Georgia" w:hAnsi="Georgia" w:cs="Georgia"/>
          <w:b/>
          <w:bCs/>
          <w:sz w:val="24"/>
          <w:szCs w:val="24"/>
          <w:lang w:val="gsw-FR"/>
        </w:rPr>
        <w:t xml:space="preserve"> </w:t>
      </w:r>
      <w:r w:rsidR="5F6D2CDA" w:rsidRPr="00AC0556">
        <w:rPr>
          <w:rFonts w:ascii="Georgia" w:eastAsia="Georgia" w:hAnsi="Georgia" w:cs="Georgia"/>
          <w:b/>
          <w:bCs/>
          <w:sz w:val="24"/>
          <w:szCs w:val="24"/>
          <w:lang w:val="gsw-FR"/>
        </w:rPr>
        <w:t xml:space="preserve">Central Europe </w:t>
      </w:r>
    </w:p>
    <w:p w14:paraId="5927534E" w14:textId="61140314" w:rsidR="5F6D2CDA" w:rsidRPr="00AC0556" w:rsidRDefault="00AC0556" w:rsidP="5F6D2CDA">
      <w:pPr>
        <w:spacing w:after="0" w:line="360" w:lineRule="auto"/>
        <w:jc w:val="center"/>
        <w:rPr>
          <w:rFonts w:ascii="Georgia" w:eastAsia="Georgia" w:hAnsi="Georgia" w:cs="Georgia"/>
          <w:sz w:val="24"/>
          <w:szCs w:val="24"/>
          <w:lang w:val="gsw-FR"/>
        </w:rPr>
      </w:pPr>
      <w:r w:rsidRPr="00AC0556">
        <w:rPr>
          <w:rFonts w:ascii="Georgia" w:eastAsia="Georgia" w:hAnsi="Georgia" w:cs="Georgia"/>
          <w:b/>
          <w:bCs/>
          <w:sz w:val="24"/>
          <w:szCs w:val="24"/>
          <w:lang w:val="gsw-FR"/>
        </w:rPr>
        <w:t>in</w:t>
      </w:r>
      <w:r w:rsidR="5F6D2CDA" w:rsidRPr="00AC0556">
        <w:rPr>
          <w:rFonts w:ascii="Georgia" w:eastAsia="Georgia" w:hAnsi="Georgia" w:cs="Georgia"/>
          <w:b/>
          <w:bCs/>
          <w:sz w:val="24"/>
          <w:szCs w:val="24"/>
          <w:lang w:val="gsw-FR"/>
        </w:rPr>
        <w:t xml:space="preserve"> the 19</w:t>
      </w:r>
      <w:r w:rsidR="5F6D2CDA" w:rsidRPr="00AC0556">
        <w:rPr>
          <w:rFonts w:ascii="Georgia" w:eastAsia="Georgia" w:hAnsi="Georgia" w:cs="Georgia"/>
          <w:b/>
          <w:bCs/>
          <w:sz w:val="24"/>
          <w:szCs w:val="24"/>
          <w:vertAlign w:val="superscript"/>
          <w:lang w:val="gsw-FR"/>
        </w:rPr>
        <w:t>th</w:t>
      </w:r>
      <w:r w:rsidR="002B09A0" w:rsidRPr="00AC0556">
        <w:rPr>
          <w:rFonts w:ascii="Georgia" w:eastAsia="Georgia" w:hAnsi="Georgia" w:cs="Georgia"/>
          <w:b/>
          <w:bCs/>
          <w:sz w:val="24"/>
          <w:szCs w:val="24"/>
          <w:lang w:val="gsw-FR"/>
        </w:rPr>
        <w:t xml:space="preserve"> C</w:t>
      </w:r>
      <w:r w:rsidR="5F6D2CDA" w:rsidRPr="00AC0556">
        <w:rPr>
          <w:rFonts w:ascii="Georgia" w:eastAsia="Georgia" w:hAnsi="Georgia" w:cs="Georgia"/>
          <w:b/>
          <w:bCs/>
          <w:sz w:val="24"/>
          <w:szCs w:val="24"/>
          <w:lang w:val="gsw-FR"/>
        </w:rPr>
        <w:t>entury</w:t>
      </w:r>
    </w:p>
    <w:p w14:paraId="5FF8132C" w14:textId="46E89DBE" w:rsidR="5F6D2CDA" w:rsidRPr="002B09A0" w:rsidRDefault="5F6D2CDA" w:rsidP="5F6D2CDA">
      <w:pPr>
        <w:spacing w:after="0" w:line="360" w:lineRule="auto"/>
        <w:jc w:val="center"/>
        <w:rPr>
          <w:rFonts w:ascii="Georgia" w:eastAsia="Georgia" w:hAnsi="Georgia" w:cs="Georgia"/>
          <w:b/>
          <w:bCs/>
          <w:sz w:val="24"/>
          <w:szCs w:val="24"/>
          <w:lang w:val="en-GB"/>
        </w:rPr>
      </w:pPr>
    </w:p>
    <w:p w14:paraId="28F99DC6" w14:textId="546C1FCE" w:rsidR="5F6D2CDA" w:rsidRDefault="5F6D2CDA" w:rsidP="5F6D2CDA">
      <w:pPr>
        <w:spacing w:after="200" w:line="360" w:lineRule="auto"/>
        <w:rPr>
          <w:rFonts w:ascii="Georgia" w:eastAsia="Georgia" w:hAnsi="Georgia" w:cs="Georgia"/>
        </w:rPr>
      </w:pPr>
      <w:r w:rsidRPr="5F6D2CDA">
        <w:rPr>
          <w:rFonts w:ascii="Georgia" w:eastAsia="Georgia" w:hAnsi="Georgia" w:cs="Georgia"/>
          <w:lang w:val="en-GB"/>
        </w:rPr>
        <w:t>NAME AND SURNAME:</w:t>
      </w:r>
    </w:p>
    <w:p w14:paraId="0F815239" w14:textId="67062670" w:rsidR="5F6D2CDA" w:rsidRDefault="5F6D2CDA" w:rsidP="5F6D2CDA">
      <w:pPr>
        <w:spacing w:after="200" w:line="360" w:lineRule="auto"/>
        <w:rPr>
          <w:rFonts w:ascii="Georgia" w:eastAsia="Georgia" w:hAnsi="Georgia" w:cs="Georgia"/>
        </w:rPr>
      </w:pPr>
      <w:r w:rsidRPr="5F6D2CDA">
        <w:rPr>
          <w:rFonts w:ascii="Georgia" w:eastAsia="Georgia" w:hAnsi="Georgia" w:cs="Georgia"/>
          <w:lang w:val="en-GB"/>
        </w:rPr>
        <w:t xml:space="preserve">EMAIL: </w:t>
      </w:r>
    </w:p>
    <w:p w14:paraId="3529B661" w14:textId="61A9BF0F" w:rsidR="5F6D2CDA" w:rsidRPr="002B09A0" w:rsidRDefault="5F6D2CDA" w:rsidP="5F6D2CDA">
      <w:pPr>
        <w:spacing w:after="200" w:line="360" w:lineRule="auto"/>
        <w:rPr>
          <w:rFonts w:ascii="Georgia" w:eastAsia="Georgia" w:hAnsi="Georgia" w:cs="Georgia"/>
        </w:rPr>
      </w:pPr>
      <w:r w:rsidRPr="5F6D2CDA">
        <w:rPr>
          <w:rFonts w:ascii="Georgia" w:eastAsia="Georgia" w:hAnsi="Georgia" w:cs="Georgia"/>
          <w:lang w:val="en-GB"/>
        </w:rPr>
        <w:t>INSTITUTIONAL AFFILIATION</w:t>
      </w:r>
      <w:r w:rsidR="009E6A08" w:rsidRPr="002B09A0">
        <w:rPr>
          <w:rFonts w:ascii="Georgia" w:eastAsia="Georgia" w:hAnsi="Georgia" w:cs="Georgia"/>
          <w:lang w:val="en-GB"/>
        </w:rPr>
        <w:t>, POSITION / STUDY PROGRAM</w:t>
      </w:r>
      <w:r w:rsidR="00B81B69" w:rsidRPr="002B09A0">
        <w:rPr>
          <w:rFonts w:ascii="Georgia" w:eastAsia="Georgia" w:hAnsi="Georgia" w:cs="Georgia"/>
          <w:lang w:val="en-GB"/>
        </w:rPr>
        <w:t>ME AND YEAR OF STUDIES</w:t>
      </w:r>
      <w:r w:rsidRPr="002B09A0">
        <w:rPr>
          <w:rFonts w:ascii="Georgia" w:eastAsia="Georgia" w:hAnsi="Georgia" w:cs="Georgia"/>
          <w:lang w:val="en-GB"/>
        </w:rPr>
        <w:t>:</w:t>
      </w:r>
      <w:bookmarkStart w:id="0" w:name="_GoBack"/>
      <w:bookmarkEnd w:id="0"/>
    </w:p>
    <w:p w14:paraId="6DBB141B" w14:textId="7215E9CE" w:rsidR="5F6D2CDA" w:rsidRDefault="5F6D2CDA" w:rsidP="5F6D2CDA">
      <w:pPr>
        <w:spacing w:after="200" w:line="360" w:lineRule="auto"/>
        <w:rPr>
          <w:rFonts w:ascii="Georgia" w:eastAsia="Georgia" w:hAnsi="Georgia" w:cs="Georgia"/>
        </w:rPr>
      </w:pPr>
    </w:p>
    <w:p w14:paraId="65B7CD74" w14:textId="77777777" w:rsidR="00B81B69" w:rsidRDefault="00B81B69" w:rsidP="5F6D2CDA">
      <w:pPr>
        <w:spacing w:after="200" w:line="360" w:lineRule="auto"/>
        <w:rPr>
          <w:rFonts w:ascii="Georgia" w:eastAsia="Georgia" w:hAnsi="Georgia" w:cs="Georgia"/>
        </w:rPr>
      </w:pPr>
    </w:p>
    <w:p w14:paraId="5B801D01" w14:textId="1F8EEB7C" w:rsidR="5F6D2CDA" w:rsidRDefault="5F6D2CDA" w:rsidP="5F6D2CDA">
      <w:pPr>
        <w:spacing w:after="200" w:line="360" w:lineRule="auto"/>
        <w:rPr>
          <w:rFonts w:ascii="Georgia" w:eastAsia="Georgia" w:hAnsi="Georgia" w:cs="Georgia"/>
        </w:rPr>
      </w:pPr>
    </w:p>
    <w:p w14:paraId="413DA095" w14:textId="770D12C4" w:rsidR="5F6D2CDA" w:rsidRDefault="5F6D2CDA" w:rsidP="5F6D2CDA">
      <w:pPr>
        <w:spacing w:after="200" w:line="360" w:lineRule="auto"/>
        <w:rPr>
          <w:rFonts w:ascii="Georgia" w:eastAsia="Georgia" w:hAnsi="Georgia" w:cs="Georgia"/>
        </w:rPr>
      </w:pPr>
      <w:r w:rsidRPr="5F6D2CDA">
        <w:rPr>
          <w:rFonts w:ascii="Georgia" w:eastAsia="Georgia" w:hAnsi="Georgia" w:cs="Georgia"/>
          <w:lang w:val="en-GB"/>
        </w:rPr>
        <w:t>TITLE OF THE PAPER:</w:t>
      </w:r>
    </w:p>
    <w:p w14:paraId="5015842D" w14:textId="628BE39D" w:rsidR="5F6D2CDA" w:rsidRDefault="5F6D2CDA" w:rsidP="5F6D2CDA">
      <w:pPr>
        <w:spacing w:after="200" w:line="360" w:lineRule="auto"/>
        <w:rPr>
          <w:rFonts w:ascii="Georgia" w:eastAsia="Georgia" w:hAnsi="Georgia" w:cs="Georgia"/>
        </w:rPr>
      </w:pPr>
      <w:r w:rsidRPr="5F6D2CDA">
        <w:rPr>
          <w:rFonts w:ascii="Georgia" w:eastAsia="Georgia" w:hAnsi="Georgia" w:cs="Georgia"/>
          <w:lang w:val="en-GB"/>
        </w:rPr>
        <w:t>PAPER PROPOSAL (1800 to 3600 characters):</w:t>
      </w:r>
    </w:p>
    <w:p w14:paraId="592ED497" w14:textId="06A3384F" w:rsidR="5F6D2CDA" w:rsidRDefault="5F6D2CDA" w:rsidP="5F6D2CDA"/>
    <w:sectPr w:rsidR="5F6D2C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6D2CDA"/>
    <w:rsid w:val="00120AF3"/>
    <w:rsid w:val="002B09A0"/>
    <w:rsid w:val="009E6A08"/>
    <w:rsid w:val="00AC0556"/>
    <w:rsid w:val="00B81B69"/>
    <w:rsid w:val="5F6D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E9EEA"/>
  <w15:docId w15:val="{A2275B65-595B-4D7C-9ECA-4989FFEB2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44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Adéla Klinerová</dc:creator>
  <cp:keywords/>
  <dc:description/>
  <cp:lastModifiedBy>Adéla Klinerová</cp:lastModifiedBy>
  <cp:revision>5</cp:revision>
  <dcterms:created xsi:type="dcterms:W3CDTF">2018-01-10T08:22:00Z</dcterms:created>
  <dcterms:modified xsi:type="dcterms:W3CDTF">2018-01-17T11:04:00Z</dcterms:modified>
</cp:coreProperties>
</file>